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1</w:t>
      </w:r>
    </w:p>
    <w:p>
      <w:pPr>
        <w:spacing w:line="980" w:lineRule="exact"/>
        <w:jc w:val="center"/>
        <w:rPr>
          <w:rFonts w:ascii="Times New Roman" w:hAnsi="Times New Roman" w:eastAsia="黑体"/>
          <w:b/>
          <w:bCs/>
          <w:spacing w:val="20"/>
          <w:sz w:val="52"/>
          <w:szCs w:val="52"/>
        </w:rPr>
      </w:pPr>
    </w:p>
    <w:p>
      <w:pPr>
        <w:spacing w:line="980" w:lineRule="exact"/>
        <w:jc w:val="center"/>
        <w:rPr>
          <w:rFonts w:ascii="Times New Roman" w:hAnsi="Times New Roman" w:eastAsia="黑体"/>
          <w:b/>
          <w:bCs/>
          <w:spacing w:val="10"/>
          <w:w w:val="50"/>
          <w:sz w:val="44"/>
          <w:szCs w:val="44"/>
        </w:rPr>
      </w:pPr>
      <w:r>
        <w:rPr>
          <w:rFonts w:ascii="Times New Roman" w:hAnsi="Times New Roman" w:eastAsia="黑体"/>
          <w:b/>
          <w:bCs/>
          <w:spacing w:val="20"/>
          <w:sz w:val="44"/>
          <w:szCs w:val="44"/>
        </w:rPr>
        <w:t>上海电子信息职业技术学院</w:t>
      </w:r>
    </w:p>
    <w:p>
      <w:pPr>
        <w:spacing w:line="980" w:lineRule="exact"/>
        <w:jc w:val="center"/>
        <w:rPr>
          <w:rFonts w:ascii="Times New Roman" w:hAnsi="Times New Roman" w:eastAsia="黑体"/>
          <w:b/>
          <w:bCs/>
          <w:spacing w:val="20"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spacing w:val="20"/>
          <w:sz w:val="44"/>
          <w:szCs w:val="44"/>
        </w:rPr>
        <w:t>通信与信息工程学院</w:t>
      </w:r>
    </w:p>
    <w:p>
      <w:pPr>
        <w:spacing w:line="980" w:lineRule="exact"/>
        <w:jc w:val="center"/>
        <w:rPr>
          <w:rFonts w:ascii="Times New Roman" w:hAnsi="Times New Roman" w:eastAsia="黑体"/>
          <w:b/>
          <w:bCs/>
          <w:spacing w:val="20"/>
          <w:sz w:val="44"/>
          <w:szCs w:val="44"/>
        </w:rPr>
      </w:pPr>
      <w:r>
        <w:rPr>
          <w:rFonts w:ascii="Times New Roman" w:hAnsi="Times New Roman" w:eastAsia="黑体"/>
          <w:b/>
          <w:bCs/>
          <w:spacing w:val="20"/>
          <w:sz w:val="44"/>
          <w:szCs w:val="44"/>
        </w:rPr>
        <w:t>专业</w:t>
      </w:r>
      <w:r>
        <w:rPr>
          <w:rFonts w:hint="eastAsia" w:ascii="Times New Roman" w:hAnsi="Times New Roman" w:eastAsia="黑体"/>
          <w:b/>
          <w:bCs/>
          <w:spacing w:val="20"/>
          <w:sz w:val="44"/>
          <w:szCs w:val="44"/>
        </w:rPr>
        <w:t>（学科）</w:t>
      </w:r>
      <w:r>
        <w:rPr>
          <w:rFonts w:ascii="Times New Roman" w:hAnsi="Times New Roman" w:eastAsia="黑体"/>
          <w:b/>
          <w:bCs/>
          <w:spacing w:val="20"/>
          <w:sz w:val="44"/>
          <w:szCs w:val="44"/>
        </w:rPr>
        <w:t>带头人</w:t>
      </w:r>
      <w:r>
        <w:rPr>
          <w:rFonts w:hint="eastAsia" w:ascii="Times New Roman" w:hAnsi="Times New Roman" w:eastAsia="黑体"/>
          <w:b/>
          <w:bCs/>
          <w:spacing w:val="20"/>
          <w:sz w:val="44"/>
          <w:szCs w:val="44"/>
        </w:rPr>
        <w:t>激励计划</w:t>
      </w:r>
    </w:p>
    <w:p>
      <w:pPr>
        <w:spacing w:line="980" w:lineRule="exact"/>
        <w:jc w:val="center"/>
        <w:rPr>
          <w:rFonts w:ascii="Times New Roman" w:hAnsi="Times New Roman" w:eastAsia="黑体"/>
          <w:b/>
          <w:bCs/>
          <w:spacing w:val="20"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spacing w:val="20"/>
          <w:sz w:val="44"/>
          <w:szCs w:val="44"/>
        </w:rPr>
        <w:t>项目</w:t>
      </w:r>
      <w:r>
        <w:rPr>
          <w:rFonts w:ascii="Times New Roman" w:hAnsi="Times New Roman" w:eastAsia="黑体"/>
          <w:b/>
          <w:bCs/>
          <w:spacing w:val="20"/>
          <w:sz w:val="44"/>
          <w:szCs w:val="44"/>
        </w:rPr>
        <w:t>申报表</w:t>
      </w:r>
    </w:p>
    <w:p>
      <w:pPr>
        <w:spacing w:line="520" w:lineRule="exact"/>
        <w:jc w:val="center"/>
        <w:rPr>
          <w:rFonts w:ascii="Times New Roman" w:hAnsi="Times New Roman" w:eastAsia="仿宋_GB2312"/>
          <w:b/>
          <w:bCs/>
          <w:spacing w:val="10"/>
          <w:sz w:val="52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b/>
          <w:bCs/>
          <w:spacing w:val="10"/>
          <w:sz w:val="52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b/>
          <w:bCs/>
          <w:spacing w:val="10"/>
          <w:sz w:val="52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b/>
          <w:bCs/>
          <w:spacing w:val="10"/>
          <w:sz w:val="52"/>
          <w:szCs w:val="24"/>
        </w:rPr>
      </w:pPr>
    </w:p>
    <w:p>
      <w:pPr>
        <w:spacing w:line="520" w:lineRule="exact"/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</w:pPr>
      <w:r>
        <w:rPr>
          <w:rFonts w:ascii="Times New Roman" w:hAnsi="Times New Roman" w:eastAsia="宋体"/>
          <w:b/>
          <w:spacing w:val="10"/>
          <w:sz w:val="32"/>
          <w:szCs w:val="24"/>
        </w:rPr>
        <w:t xml:space="preserve">        </w:t>
      </w:r>
      <w:r>
        <w:rPr>
          <w:rFonts w:ascii="Times New Roman" w:hAnsi="Times New Roman" w:eastAsia="宋体"/>
          <w:b/>
          <w:spacing w:val="10"/>
          <w:w w:val="150"/>
          <w:sz w:val="32"/>
          <w:szCs w:val="24"/>
        </w:rPr>
        <w:t xml:space="preserve"> </w:t>
      </w:r>
      <w:r>
        <w:rPr>
          <w:rFonts w:ascii="Times New Roman" w:hAnsi="Times New Roman" w:eastAsia="宋体"/>
          <w:b/>
          <w:bCs/>
          <w:sz w:val="36"/>
          <w:szCs w:val="36"/>
        </w:rPr>
        <w:t>姓      名</w:t>
      </w:r>
      <w:r>
        <w:rPr>
          <w:rFonts w:ascii="Times New Roman" w:hAnsi="Times New Roman" w:eastAsia="宋体"/>
          <w:b/>
          <w:bCs/>
          <w:sz w:val="36"/>
          <w:szCs w:val="24"/>
        </w:rPr>
        <w:t xml:space="preserve">: </w:t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  <w:t xml:space="preserve">           </w:t>
      </w:r>
    </w:p>
    <w:p>
      <w:pPr>
        <w:spacing w:line="520" w:lineRule="exact"/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</w:pPr>
    </w:p>
    <w:p>
      <w:pPr>
        <w:spacing w:line="520" w:lineRule="exact"/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</w:pPr>
      <w:r>
        <w:rPr>
          <w:rFonts w:ascii="Times New Roman" w:hAnsi="Times New Roman" w:eastAsia="宋体"/>
          <w:b/>
          <w:spacing w:val="10"/>
          <w:w w:val="150"/>
          <w:sz w:val="36"/>
          <w:szCs w:val="36"/>
        </w:rPr>
        <w:tab/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</w:rPr>
        <w:tab/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</w:rPr>
        <w:tab/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</w:rPr>
        <w:tab/>
      </w:r>
      <w:r>
        <w:rPr>
          <w:rFonts w:ascii="Times New Roman" w:hAnsi="Times New Roman" w:eastAsia="宋体"/>
          <w:b/>
          <w:bCs/>
          <w:sz w:val="36"/>
          <w:szCs w:val="24"/>
        </w:rPr>
        <w:t xml:space="preserve">部      门: </w:t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  <w:t xml:space="preserve">           </w:t>
      </w:r>
    </w:p>
    <w:p>
      <w:pPr>
        <w:spacing w:line="520" w:lineRule="exact"/>
        <w:rPr>
          <w:rFonts w:ascii="Times New Roman" w:hAnsi="Times New Roman" w:eastAsia="宋体"/>
          <w:b/>
          <w:spacing w:val="10"/>
          <w:w w:val="150"/>
          <w:sz w:val="36"/>
          <w:szCs w:val="36"/>
        </w:rPr>
      </w:pPr>
    </w:p>
    <w:p>
      <w:pPr>
        <w:spacing w:line="520" w:lineRule="exact"/>
        <w:ind w:left="1260" w:firstLine="420"/>
        <w:rPr>
          <w:rFonts w:ascii="Times New Roman" w:hAnsi="Times New Roman" w:eastAsia="宋体"/>
          <w:b/>
          <w:dstrike/>
          <w:spacing w:val="10"/>
          <w:w w:val="150"/>
          <w:sz w:val="36"/>
          <w:szCs w:val="36"/>
          <w:u w:val="single"/>
        </w:rPr>
      </w:pPr>
      <w:r>
        <w:rPr>
          <w:rFonts w:ascii="Times New Roman" w:hAnsi="Times New Roman" w:eastAsia="宋体"/>
          <w:b/>
          <w:bCs/>
          <w:spacing w:val="40"/>
          <w:sz w:val="36"/>
          <w:szCs w:val="24"/>
        </w:rPr>
        <w:t>申报时间</w:t>
      </w:r>
      <w:r>
        <w:rPr>
          <w:rFonts w:ascii="Times New Roman" w:hAnsi="Times New Roman" w:eastAsia="宋体"/>
          <w:b/>
          <w:bCs/>
          <w:sz w:val="36"/>
          <w:szCs w:val="24"/>
        </w:rPr>
        <w:t>:</w:t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  <w:t xml:space="preserve">        </w:t>
      </w:r>
      <w:r>
        <w:rPr>
          <w:rFonts w:hint="eastAsia" w:ascii="Times New Roman" w:hAnsi="Times New Roman" w:eastAsia="宋体"/>
          <w:b/>
          <w:spacing w:val="10"/>
          <w:w w:val="150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宋体"/>
          <w:b/>
          <w:spacing w:val="10"/>
          <w:w w:val="150"/>
          <w:sz w:val="36"/>
          <w:szCs w:val="36"/>
          <w:u w:val="single"/>
        </w:rPr>
        <w:t xml:space="preserve">   </w:t>
      </w:r>
    </w:p>
    <w:p>
      <w:pPr>
        <w:spacing w:line="520" w:lineRule="exact"/>
        <w:rPr>
          <w:rFonts w:ascii="Times New Roman" w:hAnsi="Times New Roman" w:eastAsia="宋体"/>
          <w:b/>
          <w:spacing w:val="10"/>
          <w:w w:val="150"/>
          <w:sz w:val="36"/>
          <w:szCs w:val="36"/>
        </w:rPr>
      </w:pPr>
    </w:p>
    <w:p>
      <w:pPr>
        <w:spacing w:line="520" w:lineRule="exact"/>
        <w:ind w:left="1260" w:firstLine="420"/>
        <w:rPr>
          <w:rFonts w:ascii="Times New Roman" w:hAnsi="Times New Roman" w:eastAsia="仿宋_GB2312"/>
          <w:b/>
          <w:spacing w:val="10"/>
          <w:w w:val="150"/>
          <w:sz w:val="32"/>
          <w:szCs w:val="24"/>
          <w:u w:val="single"/>
        </w:rPr>
      </w:pPr>
    </w:p>
    <w:p>
      <w:pPr>
        <w:spacing w:line="520" w:lineRule="exact"/>
        <w:ind w:left="1260" w:firstLine="420"/>
        <w:rPr>
          <w:rFonts w:ascii="Times New Roman" w:hAnsi="Times New Roman" w:eastAsia="仿宋_GB2312"/>
          <w:b/>
          <w:spacing w:val="10"/>
          <w:w w:val="150"/>
          <w:sz w:val="32"/>
          <w:szCs w:val="24"/>
          <w:u w:val="single"/>
        </w:rPr>
      </w:pPr>
    </w:p>
    <w:p>
      <w:pPr>
        <w:spacing w:line="520" w:lineRule="exact"/>
        <w:rPr>
          <w:rFonts w:ascii="Times New Roman" w:hAnsi="Times New Roman" w:eastAsia="仿宋_GB2312"/>
          <w:b/>
          <w:spacing w:val="10"/>
          <w:w w:val="150"/>
          <w:sz w:val="32"/>
          <w:szCs w:val="24"/>
          <w:u w:val="single"/>
        </w:rPr>
      </w:pPr>
    </w:p>
    <w:p>
      <w:pPr>
        <w:spacing w:line="400" w:lineRule="exact"/>
        <w:jc w:val="center"/>
        <w:rPr>
          <w:rFonts w:ascii="Times New Roman" w:hAnsi="Times New Roman" w:eastAsia="黑体"/>
          <w:b/>
          <w:spacing w:val="12"/>
          <w:sz w:val="30"/>
          <w:szCs w:val="30"/>
        </w:rPr>
      </w:pP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通信与信息工程学院</w:t>
      </w:r>
    </w:p>
    <w:p>
      <w:pPr>
        <w:spacing w:line="400" w:lineRule="exact"/>
        <w:jc w:val="center"/>
        <w:rPr>
          <w:rFonts w:hint="eastAsia" w:ascii="Times New Roman" w:hAnsi="Times New Roman" w:eastAsia="黑体"/>
          <w:b/>
          <w:spacing w:val="12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2021年</w:t>
      </w:r>
      <w:r>
        <w:rPr>
          <w:rFonts w:hint="eastAsia" w:ascii="Times New Roman" w:hAnsi="Times New Roman" w:eastAsia="黑体"/>
          <w:b/>
          <w:spacing w:val="12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月</w:t>
      </w:r>
      <w:r>
        <w:rPr>
          <w:rFonts w:hint="eastAsia" w:ascii="Times New Roman" w:hAnsi="Times New Roman" w:eastAsia="黑体"/>
          <w:b/>
          <w:spacing w:val="12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黑体"/>
          <w:b/>
          <w:spacing w:val="12"/>
          <w:sz w:val="30"/>
          <w:szCs w:val="30"/>
        </w:rPr>
        <w:t>日</w:t>
      </w:r>
    </w:p>
    <w:p>
      <w:pPr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ascii="Times New Roman" w:hAnsi="Times New Roman" w:eastAsia="仿宋_GB2312"/>
          <w:b/>
          <w:spacing w:val="12"/>
          <w:sz w:val="32"/>
          <w:szCs w:val="32"/>
        </w:rPr>
        <w:t>一、综合信息</w:t>
      </w:r>
    </w:p>
    <w:tbl>
      <w:tblPr>
        <w:tblStyle w:val="3"/>
        <w:tblW w:w="89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51"/>
        <w:gridCol w:w="709"/>
        <w:gridCol w:w="1118"/>
        <w:gridCol w:w="16"/>
        <w:gridCol w:w="992"/>
        <w:gridCol w:w="733"/>
        <w:gridCol w:w="260"/>
        <w:gridCol w:w="992"/>
        <w:gridCol w:w="596"/>
        <w:gridCol w:w="68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从教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年月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3" w:type="dxa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现从事专业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专业技术职务及获取 年月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3" w:type="dxa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最高学历、学位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现具备何种“双师”资格（素质）及取得时间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学习简历</w:t>
            </w:r>
          </w:p>
        </w:tc>
        <w:tc>
          <w:tcPr>
            <w:tcW w:w="2835" w:type="dxa"/>
            <w:gridSpan w:val="4"/>
            <w:tcBorders>
              <w:right w:val="single" w:color="FFFFFF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4648" w:type="dxa"/>
            <w:gridSpan w:val="6"/>
            <w:tcBorders>
              <w:left w:val="single" w:color="FFFFFF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94" w:type="dxa"/>
            <w:gridSpan w:val="2"/>
            <w:tcBorders>
              <w:top w:val="single" w:color="FFFFFF" w:sz="4" w:space="0"/>
            </w:tcBorders>
            <w:vAlign w:val="center"/>
          </w:tcPr>
          <w:p>
            <w:pPr>
              <w:ind w:firstLine="117" w:firstLineChars="5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工作简历</w:t>
            </w:r>
          </w:p>
        </w:tc>
        <w:tc>
          <w:tcPr>
            <w:tcW w:w="7483" w:type="dxa"/>
            <w:gridSpan w:val="10"/>
            <w:tcBorders>
              <w:top w:val="single" w:color="FFFFFF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94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与本专业相关企业实践经历</w:t>
            </w:r>
          </w:p>
        </w:tc>
        <w:tc>
          <w:tcPr>
            <w:tcW w:w="748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94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近三年主持院级以上专业内涵建设项目情况</w:t>
            </w:r>
          </w:p>
        </w:tc>
        <w:tc>
          <w:tcPr>
            <w:tcW w:w="748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4" w:type="dxa"/>
            <w:gridSpan w:val="2"/>
            <w:vMerge w:val="restart"/>
            <w:vAlign w:val="center"/>
          </w:tcPr>
          <w:p>
            <w:pPr>
              <w:ind w:firstLine="234" w:firstLineChars="1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授课情况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专业课程名称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(限填3项)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是否为专业核心课程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授课</w:t>
            </w: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时间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600" w:lineRule="exact"/>
              <w:ind w:firstLine="234" w:firstLineChars="1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gridSpan w:val="2"/>
            <w:vMerge w:val="continue"/>
            <w:vAlign w:val="center"/>
          </w:tcPr>
          <w:p>
            <w:pPr>
              <w:ind w:firstLine="234" w:firstLineChars="100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2067" w:type="dxa"/>
            <w:gridSpan w:val="2"/>
          </w:tcPr>
          <w:p>
            <w:pPr>
              <w:spacing w:line="360" w:lineRule="exact"/>
              <w:jc w:val="left"/>
              <w:rPr>
                <w:rFonts w:ascii="Times New Roman" w:hAnsi="Times New Roman" w:eastAsia="宋体"/>
                <w:spacing w:val="1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pacing w:val="12"/>
                <w:sz w:val="18"/>
                <w:szCs w:val="18"/>
              </w:rPr>
              <w:t>全校排名：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 w:val="18"/>
                <w:szCs w:val="18"/>
              </w:rPr>
              <w:t>部门排名：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94" w:type="dxa"/>
            <w:gridSpan w:val="2"/>
            <w:vMerge w:val="continue"/>
            <w:vAlign w:val="center"/>
          </w:tcPr>
          <w:p>
            <w:pPr>
              <w:ind w:firstLine="234" w:firstLineChars="100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2067" w:type="dxa"/>
            <w:gridSpan w:val="2"/>
          </w:tcPr>
          <w:p>
            <w:pPr>
              <w:rPr>
                <w:rFonts w:ascii="Times New Roman" w:hAnsi="Times New Roman" w:eastAsia="宋体"/>
                <w:spacing w:val="1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pacing w:val="12"/>
                <w:sz w:val="18"/>
                <w:szCs w:val="18"/>
              </w:rPr>
              <w:t>全校排名：</w:t>
            </w:r>
          </w:p>
          <w:p>
            <w:pPr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pacing w:val="12"/>
                <w:sz w:val="18"/>
                <w:szCs w:val="18"/>
              </w:rPr>
              <w:t>部门排名：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4" w:type="dxa"/>
            <w:gridSpan w:val="2"/>
            <w:vMerge w:val="continue"/>
            <w:vAlign w:val="center"/>
          </w:tcPr>
          <w:p>
            <w:pPr>
              <w:ind w:firstLine="234" w:firstLineChars="100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  <w:tc>
          <w:tcPr>
            <w:tcW w:w="2067" w:type="dxa"/>
            <w:gridSpan w:val="2"/>
          </w:tcPr>
          <w:p>
            <w:pPr>
              <w:spacing w:line="360" w:lineRule="exact"/>
              <w:jc w:val="left"/>
              <w:rPr>
                <w:rFonts w:ascii="Times New Roman" w:hAnsi="Times New Roman" w:eastAsia="宋体"/>
                <w:spacing w:val="1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pacing w:val="12"/>
                <w:sz w:val="18"/>
                <w:szCs w:val="18"/>
              </w:rPr>
              <w:t>全校排名：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/>
                <w:spacing w:val="12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pacing w:val="12"/>
                <w:sz w:val="18"/>
                <w:szCs w:val="18"/>
              </w:rPr>
              <w:t>部门排名：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94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本人参加学术团体、行业、企业任（兼）职情况</w:t>
            </w:r>
          </w:p>
        </w:tc>
        <w:tc>
          <w:tcPr>
            <w:tcW w:w="748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ascii="Times New Roman" w:hAnsi="Times New Roman" w:eastAsia="仿宋_GB2312"/>
          <w:b/>
          <w:spacing w:val="12"/>
          <w:sz w:val="32"/>
          <w:szCs w:val="32"/>
        </w:rPr>
        <w:t>近三年教育教学工作业绩</w:t>
      </w:r>
    </w:p>
    <w:tbl>
      <w:tblPr>
        <w:tblStyle w:val="3"/>
        <w:tblW w:w="8966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09"/>
        <w:gridCol w:w="1984"/>
        <w:gridCol w:w="1843"/>
        <w:gridCol w:w="141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00" w:lineRule="exact"/>
              <w:ind w:right="315" w:rightChars="150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宋体" w:eastAsia="宋体"/>
                <w:spacing w:val="12"/>
                <w:szCs w:val="21"/>
                <w:lang w:eastAsia="zh-CN"/>
              </w:rPr>
              <w:t>教育部提质培优计划项目负责人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pacing w:val="1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  <w:lang w:eastAsia="zh-CN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pacing w:val="12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(限填2项)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spacing w:val="1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  <w:lang w:eastAsia="zh-CN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ind w:right="315" w:rightChars="150"/>
              <w:jc w:val="center"/>
              <w:rPr>
                <w:rFonts w:hint="eastAsia" w:ascii="Times New Roman" w:hAnsi="宋体" w:eastAsia="宋体"/>
                <w:spacing w:val="12"/>
                <w:szCs w:val="21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>1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ind w:right="315" w:rightChars="150"/>
              <w:jc w:val="center"/>
              <w:rPr>
                <w:rFonts w:hint="eastAsia" w:ascii="Times New Roman" w:hAnsi="宋体" w:eastAsia="宋体"/>
                <w:spacing w:val="12"/>
                <w:szCs w:val="21"/>
                <w:lang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>2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00" w:lineRule="exact"/>
              <w:ind w:right="315" w:rightChars="150"/>
              <w:jc w:val="center"/>
              <w:rPr>
                <w:rFonts w:ascii="Times New Roman" w:hAnsi="宋体" w:eastAsia="宋体"/>
                <w:spacing w:val="12"/>
                <w:szCs w:val="21"/>
              </w:rPr>
            </w:pPr>
            <w:r>
              <w:rPr>
                <w:rFonts w:ascii="Times New Roman" w:hAnsi="宋体" w:eastAsia="宋体"/>
                <w:spacing w:val="12"/>
                <w:szCs w:val="21"/>
              </w:rPr>
              <w:t>市级精</w:t>
            </w:r>
            <w:r>
              <w:rPr>
                <w:rFonts w:ascii="Times New Roman" w:hAnsi="Times New Roman" w:eastAsia="宋体"/>
                <w:spacing w:val="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宋体"/>
                <w:spacing w:val="12"/>
                <w:szCs w:val="21"/>
              </w:rPr>
              <w:t xml:space="preserve">  </w:t>
            </w:r>
            <w:r>
              <w:rPr>
                <w:rFonts w:ascii="Times New Roman" w:hAnsi="宋体" w:eastAsia="宋体"/>
                <w:spacing w:val="12"/>
                <w:szCs w:val="21"/>
              </w:rPr>
              <w:t>品课程</w:t>
            </w:r>
            <w:r>
              <w:rPr>
                <w:rFonts w:ascii="Times New Roman" w:hAnsi="Times New Roman" w:eastAsia="宋体"/>
                <w:spacing w:val="12"/>
                <w:szCs w:val="21"/>
              </w:rPr>
              <w:t xml:space="preserve">     </w:t>
            </w:r>
            <w:r>
              <w:rPr>
                <w:rFonts w:ascii="Times New Roman" w:hAnsi="宋体" w:eastAsia="宋体"/>
                <w:spacing w:val="12"/>
                <w:szCs w:val="21"/>
              </w:rPr>
              <w:t>负责人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精品课程名称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(限填2项)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评审时间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宋体" w:eastAsia="宋体"/>
                <w:spacing w:val="12"/>
                <w:szCs w:val="21"/>
              </w:rPr>
              <w:t>市级及以上教学团队带头人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教学团队名称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获奖级别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宋体" w:eastAsia="宋体"/>
                <w:spacing w:val="12"/>
                <w:szCs w:val="21"/>
              </w:rPr>
              <w:t>市级及以上教学名师奖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教学名师奖名称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获奖级别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教学成果奖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教学成果奖名称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获奖级别、等级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本人排名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技能大赛指导教师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大赛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>名称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获奖级别、等级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本人排名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</w:tbl>
    <w:p>
      <w:pPr>
        <w:spacing w:line="400" w:lineRule="exact"/>
        <w:ind w:right="-758" w:rightChars="-361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ascii="Times New Roman" w:hAnsi="Times New Roman" w:eastAsia="仿宋_GB2312"/>
          <w:b/>
          <w:spacing w:val="12"/>
          <w:sz w:val="32"/>
          <w:szCs w:val="32"/>
        </w:rPr>
        <w:t>三、近三年科学研究业绩</w:t>
      </w:r>
    </w:p>
    <w:tbl>
      <w:tblPr>
        <w:tblStyle w:val="3"/>
        <w:tblW w:w="8983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567"/>
        <w:gridCol w:w="2126"/>
        <w:gridCol w:w="1418"/>
        <w:gridCol w:w="127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国内核心期刊上发表论文情况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论文名称</w:t>
            </w:r>
          </w:p>
          <w:p>
            <w:pPr>
              <w:spacing w:line="300" w:lineRule="exact"/>
              <w:ind w:firstLine="468" w:firstLineChars="2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(限填3项)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是否为第一作者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ind w:firstLine="702" w:firstLineChars="300"/>
              <w:rPr>
                <w:rFonts w:ascii="Times New Roman" w:hAnsi="Times New Roman" w:eastAsia="宋体"/>
                <w:color w:val="000000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pacing w:val="12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出版专业著作情况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著作名称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本人排名 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市级及以上教育科学研究或科学技术研究课题主持人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教学科研课题名称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获奖级别、等级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验收时间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评审时间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教育科研成果奖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科研成果奖名称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获奖等级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本人排名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市级科学技术进步奖三等奖（排名前二名）及以上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教学名师奖名称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获奖等级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本人排名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市级及以上专业技术项目主持人 或技术负责人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获奖级别、等级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发明专利一项或知识产权二项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类型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本人排名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发明时间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以学院名义承接横向科研项目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项目名称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（限填2项）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项目金额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ascii="Times New Roman" w:hAnsi="Times New Roman" w:eastAsia="仿宋_GB2312"/>
          <w:b/>
          <w:spacing w:val="12"/>
          <w:sz w:val="32"/>
          <w:szCs w:val="32"/>
        </w:rPr>
        <w:t>四、承诺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647" w:type="dxa"/>
          </w:tcPr>
          <w:p>
            <w:pPr>
              <w:spacing w:line="400" w:lineRule="exact"/>
              <w:ind w:firstLine="468" w:firstLineChars="2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表一至表三所填内容是本人的诚信承诺，如有失实、失信所造成的一切不良后果，均有本人负责，并愿意接受有关主管部门的处罚。</w:t>
            </w:r>
          </w:p>
          <w:p>
            <w:pPr>
              <w:spacing w:line="400" w:lineRule="exac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spacing w:line="400" w:lineRule="exact"/>
              <w:ind w:firstLine="468" w:firstLineChars="2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承诺人签名：</w:t>
            </w:r>
          </w:p>
          <w:p>
            <w:pPr>
              <w:spacing w:line="400" w:lineRule="exact"/>
              <w:ind w:firstLine="468" w:firstLineChars="2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            年    月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ascii="Times New Roman" w:hAnsi="Times New Roman" w:eastAsia="仿宋_GB2312"/>
          <w:b/>
          <w:spacing w:val="12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聘期内工作任务与目标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861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b/>
                <w:spacing w:val="1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在两年聘期内，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能够带领本专业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（学科）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或专业群的教学团队开展专业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（学科）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建设、教学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和课程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改革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等，并以负责人身份在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专业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（学科）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建设、教学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和课程</w:t>
            </w:r>
            <w:r>
              <w:rPr>
                <w:rFonts w:ascii="Times New Roman" w:hAnsi="Times New Roman" w:eastAsia="宋体"/>
                <w:bCs/>
                <w:spacing w:val="12"/>
                <w:szCs w:val="24"/>
              </w:rPr>
              <w:t>改革</w:t>
            </w:r>
            <w:r>
              <w:rPr>
                <w:rFonts w:hint="eastAsia" w:ascii="Times New Roman" w:hAnsi="Times New Roman" w:eastAsia="宋体"/>
                <w:bCs/>
                <w:spacing w:val="12"/>
                <w:szCs w:val="24"/>
              </w:rPr>
              <w:t>等方面取得至少一项市级及以上成果。请详细说明。</w:t>
            </w:r>
          </w:p>
          <w:p>
            <w:pPr>
              <w:spacing w:line="400" w:lineRule="exact"/>
              <w:ind w:firstLine="5616" w:firstLineChars="2400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spacing w:line="400" w:lineRule="exact"/>
              <w:ind w:firstLine="5616" w:firstLineChars="2400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spacing w:line="400" w:lineRule="exact"/>
              <w:ind w:firstLine="5616" w:firstLineChars="2400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spacing w:line="400" w:lineRule="exact"/>
              <w:ind w:firstLine="4329" w:firstLineChars="185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申报人签名：           </w:t>
            </w:r>
          </w:p>
          <w:p>
            <w:pPr>
              <w:spacing w:line="400" w:lineRule="exact"/>
              <w:ind w:firstLine="6552" w:firstLineChars="2800"/>
              <w:rPr>
                <w:rFonts w:ascii="Times New Roman" w:hAnsi="Times New Roman" w:eastAsia="宋体"/>
                <w:b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年   月   日</w:t>
            </w: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ascii="Times New Roman" w:hAnsi="Times New Roman" w:eastAsia="仿宋_GB2312"/>
          <w:b/>
          <w:spacing w:val="12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教研室</w:t>
      </w:r>
      <w:r>
        <w:rPr>
          <w:rFonts w:ascii="Times New Roman" w:hAnsi="Times New Roman" w:eastAsia="仿宋_GB2312"/>
          <w:b/>
          <w:spacing w:val="12"/>
          <w:sz w:val="32"/>
          <w:szCs w:val="32"/>
        </w:rPr>
        <w:t>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75" w:type="dxa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教研室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评审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意见</w:t>
            </w:r>
          </w:p>
        </w:tc>
        <w:tc>
          <w:tcPr>
            <w:tcW w:w="7938" w:type="dxa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ind w:firstLine="3276" w:firstLineChars="14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</w:t>
            </w:r>
          </w:p>
          <w:p>
            <w:pPr>
              <w:ind w:firstLine="3510" w:firstLineChars="15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教研室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>负责人签名：         （盖 章）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44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七</w:t>
      </w:r>
      <w:r>
        <w:rPr>
          <w:rFonts w:ascii="Times New Roman" w:hAnsi="Times New Roman" w:eastAsia="仿宋_GB2312"/>
          <w:b/>
          <w:spacing w:val="12"/>
          <w:sz w:val="32"/>
          <w:szCs w:val="32"/>
        </w:rPr>
        <w:t>、</w:t>
      </w: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部门</w:t>
      </w:r>
      <w:r>
        <w:rPr>
          <w:rFonts w:ascii="Times New Roman" w:hAnsi="Times New Roman" w:eastAsia="仿宋_GB2312"/>
          <w:b/>
          <w:spacing w:val="12"/>
          <w:sz w:val="32"/>
          <w:szCs w:val="32"/>
        </w:rPr>
        <w:t>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75" w:type="dxa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评审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意见</w:t>
            </w:r>
          </w:p>
        </w:tc>
        <w:tc>
          <w:tcPr>
            <w:tcW w:w="7938" w:type="dxa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</w:p>
          <w:p>
            <w:pPr>
              <w:ind w:firstLine="3276" w:firstLineChars="14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</w:t>
            </w:r>
          </w:p>
          <w:p>
            <w:pPr>
              <w:ind w:firstLine="3510" w:firstLineChars="15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部门负责人签名：         （盖 章）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/>
                <w:spacing w:val="12"/>
                <w:sz w:val="32"/>
                <w:szCs w:val="32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440" w:lineRule="exact"/>
        <w:rPr>
          <w:rFonts w:hint="eastAsia" w:ascii="Times New Roman" w:hAnsi="Times New Roman" w:eastAsia="仿宋_GB2312"/>
          <w:b/>
          <w:spacing w:val="12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八</w:t>
      </w:r>
      <w:r>
        <w:rPr>
          <w:rFonts w:ascii="Times New Roman" w:hAnsi="Times New Roman" w:eastAsia="仿宋_GB2312"/>
          <w:b/>
          <w:spacing w:val="12"/>
          <w:sz w:val="32"/>
          <w:szCs w:val="32"/>
        </w:rPr>
        <w:t>、教务处、科研处、人事处审核意见</w:t>
      </w:r>
    </w:p>
    <w:tbl>
      <w:tblPr>
        <w:tblStyle w:val="3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处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见</w:t>
            </w:r>
          </w:p>
        </w:tc>
        <w:tc>
          <w:tcPr>
            <w:tcW w:w="7773" w:type="dxa"/>
          </w:tcPr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（主要审核教育教学工作业绩）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ind w:firstLine="4680" w:firstLineChars="20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负责人签名：       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年   月   日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科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研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处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见</w:t>
            </w:r>
          </w:p>
        </w:tc>
        <w:tc>
          <w:tcPr>
            <w:tcW w:w="7778" w:type="dxa"/>
          </w:tcPr>
          <w:p>
            <w:pPr>
              <w:spacing w:before="312" w:beforeLines="10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(主要审核近三年科学研究业绩)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ind w:firstLine="4797" w:firstLineChars="205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负责人签名：                                  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 年   月   日</w:t>
            </w: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教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处</w:t>
            </w: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督导</w:t>
            </w: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>)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见</w:t>
            </w:r>
          </w:p>
        </w:tc>
        <w:tc>
          <w:tcPr>
            <w:tcW w:w="7778" w:type="dxa"/>
            <w:vAlign w:val="center"/>
          </w:tcPr>
          <w:p>
            <w:pPr>
              <w:spacing w:before="156" w:beforeLines="50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(主要审核专业课程教学考核情况)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负责人签名：                            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事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处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审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核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见</w:t>
            </w:r>
          </w:p>
        </w:tc>
        <w:tc>
          <w:tcPr>
            <w:tcW w:w="7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(主要审核学历、专业技术职务等综合信息)</w:t>
            </w:r>
          </w:p>
          <w:p>
            <w:pPr>
              <w:widowControl/>
              <w:spacing w:before="156" w:beforeLines="50"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负责人签名：                            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宋体"/>
                <w:spacing w:val="12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年   月   日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</w:t>
            </w:r>
          </w:p>
        </w:tc>
      </w:tr>
    </w:tbl>
    <w:p>
      <w:pPr>
        <w:spacing w:line="440" w:lineRule="exact"/>
        <w:rPr>
          <w:rFonts w:ascii="Times New Roman" w:hAnsi="Times New Roman" w:eastAsia="仿宋_GB2312"/>
          <w:b/>
          <w:spacing w:val="12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九</w:t>
      </w:r>
      <w:r>
        <w:rPr>
          <w:rFonts w:ascii="Times New Roman" w:hAnsi="Times New Roman" w:eastAsia="仿宋_GB2312"/>
          <w:b/>
          <w:spacing w:val="12"/>
          <w:sz w:val="32"/>
          <w:szCs w:val="32"/>
        </w:rPr>
        <w:t>、学</w:t>
      </w:r>
      <w:r>
        <w:rPr>
          <w:rFonts w:hint="eastAsia" w:ascii="Times New Roman" w:hAnsi="Times New Roman" w:eastAsia="仿宋_GB2312"/>
          <w:b/>
          <w:spacing w:val="12"/>
          <w:sz w:val="32"/>
          <w:szCs w:val="32"/>
        </w:rPr>
        <w:t>院</w:t>
      </w:r>
      <w:r>
        <w:rPr>
          <w:rFonts w:ascii="Times New Roman" w:hAnsi="Times New Roman" w:eastAsia="仿宋_GB2312"/>
          <w:b/>
          <w:spacing w:val="12"/>
          <w:sz w:val="32"/>
          <w:szCs w:val="32"/>
        </w:rPr>
        <w:t>评审意见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68"/>
        <w:gridCol w:w="1277"/>
        <w:gridCol w:w="1007"/>
        <w:gridCol w:w="1036"/>
        <w:gridCol w:w="988"/>
        <w:gridCol w:w="102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术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委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见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总人数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参加人数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表  决  结  果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赞成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反对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</w:tc>
        <w:tc>
          <w:tcPr>
            <w:tcW w:w="78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主任签字：                         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宋体"/>
                <w:spacing w:val="12"/>
                <w:szCs w:val="24"/>
              </w:rPr>
            </w:pP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院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批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>见</w:t>
            </w:r>
          </w:p>
        </w:tc>
        <w:tc>
          <w:tcPr>
            <w:tcW w:w="781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/>
                <w:spacing w:val="12"/>
                <w:szCs w:val="24"/>
              </w:rPr>
              <w:t>院</w:t>
            </w:r>
            <w:r>
              <w:rPr>
                <w:rFonts w:ascii="Times New Roman" w:hAnsi="Times New Roman" w:eastAsia="宋体"/>
                <w:spacing w:val="12"/>
                <w:szCs w:val="24"/>
              </w:rPr>
              <w:t>长签名：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 w:eastAsia="宋体"/>
                <w:spacing w:val="12"/>
                <w:szCs w:val="24"/>
              </w:rPr>
            </w:pPr>
            <w:r>
              <w:rPr>
                <w:rFonts w:ascii="Times New Roman" w:hAnsi="Times New Roman" w:eastAsia="宋体"/>
                <w:spacing w:val="12"/>
                <w:szCs w:val="24"/>
              </w:rPr>
              <w:t xml:space="preserve">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</w:rPr>
      <w:t>1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B5AE6"/>
    <w:multiLevelType w:val="singleLevel"/>
    <w:tmpl w:val="590B5A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2NjOGQ0ZjY4ZGViMjZmYzM3ZTkwZDEwZjVhNWMifQ=="/>
  </w:docVars>
  <w:rsids>
    <w:rsidRoot w:val="60C24144"/>
    <w:rsid w:val="60C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2023-12-22T04:19:00Z</dcterms:created>
  <dc:creator>左瞳映慕颜</dc:creator>
  <cp:lastModifiedBy>左瞳映慕颜</cp:lastModifiedBy>
  <dcterms:modified xsi:type="dcterms:W3CDTF">2023-12-22T04:21:07Z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AAE096C57A304599A2B9FF1E79BCEA72_11</vt:lpwstr>
  </property>
</Properties>
</file>